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FF" w:rsidRDefault="00E83FCF">
      <w:pPr>
        <w:spacing w:after="0" w:line="240" w:lineRule="auto"/>
        <w:rPr>
          <w:rFonts w:cs="Arial"/>
          <w:bCs/>
          <w:color w:val="000000"/>
        </w:rPr>
      </w:pPr>
      <w:r>
        <w:rPr>
          <w:noProof/>
          <w:lang w:eastAsia="de-DE"/>
        </w:rPr>
        <w:drawing>
          <wp:anchor distT="0" distB="0" distL="114300" distR="114300" simplePos="0" relativeHeight="251657728" behindDoc="1" locked="0" layoutInCell="1" allowOverlap="1">
            <wp:simplePos x="0" y="0"/>
            <wp:positionH relativeFrom="column">
              <wp:posOffset>5019675</wp:posOffset>
            </wp:positionH>
            <wp:positionV relativeFrom="paragraph">
              <wp:posOffset>-19050</wp:posOffset>
            </wp:positionV>
            <wp:extent cx="1609725" cy="857250"/>
            <wp:effectExtent l="0" t="0" r="0" b="0"/>
            <wp:wrapTight wrapText="bothSides">
              <wp:wrapPolygon edited="0">
                <wp:start x="0" y="0"/>
                <wp:lineTo x="0" y="21120"/>
                <wp:lineTo x="21472" y="21120"/>
                <wp:lineTo x="21472" y="0"/>
                <wp:lineTo x="0" y="0"/>
              </wp:wrapPolygon>
            </wp:wrapTight>
            <wp:docPr id="4" name="Bild 4" descr="Köwi Logo 4c + 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öwi Logo 4c + STAD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7FF">
        <w:rPr>
          <w:rFonts w:cs="Arial"/>
          <w:bCs/>
          <w:color w:val="000000"/>
        </w:rPr>
        <w:t>Stadt Königswinter</w:t>
      </w:r>
    </w:p>
    <w:p w:rsidR="0032147A" w:rsidRPr="0032147A" w:rsidRDefault="0032147A" w:rsidP="0032147A">
      <w:pPr>
        <w:spacing w:after="0" w:line="240" w:lineRule="auto"/>
        <w:rPr>
          <w:rFonts w:cs="Calibri"/>
          <w:noProof/>
          <w:color w:val="000000"/>
        </w:rPr>
      </w:pPr>
      <w:r w:rsidRPr="0032147A">
        <w:rPr>
          <w:rFonts w:ascii="Arial" w:hAnsi="Arial" w:cs="Arial"/>
          <w:noProof/>
          <w:color w:val="000000"/>
          <w:sz w:val="20"/>
          <w:szCs w:val="20"/>
          <w:lang w:eastAsia="de-DE"/>
        </w:rPr>
        <w:t>Servicebereich Förderung von jungen Menschen und Familien</w:t>
      </w:r>
    </w:p>
    <w:p w:rsidR="003B27FF" w:rsidRDefault="003B27FF">
      <w:pPr>
        <w:spacing w:after="0" w:line="240" w:lineRule="auto"/>
      </w:pPr>
      <w:r>
        <w:t>Schützenstraße 2</w:t>
      </w:r>
    </w:p>
    <w:p w:rsidR="00C578D2" w:rsidRDefault="003B27FF" w:rsidP="00C578D2">
      <w:pPr>
        <w:spacing w:after="120"/>
        <w:rPr>
          <w:sz w:val="20"/>
          <w:szCs w:val="20"/>
        </w:rPr>
      </w:pPr>
      <w:r>
        <w:t>53639 Königswinter</w:t>
      </w:r>
      <w:r w:rsidR="00C578D2" w:rsidRPr="00C578D2">
        <w:rPr>
          <w:sz w:val="20"/>
          <w:szCs w:val="20"/>
        </w:rPr>
        <w:t xml:space="preserve"> </w:t>
      </w:r>
    </w:p>
    <w:p w:rsidR="00C578D2" w:rsidRPr="00C578D2" w:rsidRDefault="00C578D2" w:rsidP="00A72764">
      <w:pPr>
        <w:jc w:val="center"/>
        <w:rPr>
          <w:b/>
          <w:sz w:val="28"/>
          <w:szCs w:val="28"/>
        </w:rPr>
      </w:pPr>
      <w:r w:rsidRPr="00C578D2">
        <w:rPr>
          <w:rStyle w:val="st1"/>
          <w:rFonts w:cs="Calibri"/>
          <w:bCs/>
          <w:color w:val="000000"/>
          <w:sz w:val="28"/>
          <w:szCs w:val="28"/>
          <w:u w:val="single"/>
        </w:rPr>
        <w:t>Online-Ferienfreizeitkalender der Stadt Königswinter</w:t>
      </w:r>
      <w:r w:rsidR="0055023D">
        <w:rPr>
          <w:rStyle w:val="st1"/>
          <w:rFonts w:cs="Calibri"/>
          <w:bCs/>
          <w:color w:val="000000"/>
          <w:sz w:val="28"/>
          <w:szCs w:val="28"/>
          <w:u w:val="single"/>
        </w:rPr>
        <w:t xml:space="preserve"> 2024</w:t>
      </w:r>
    </w:p>
    <w:p w:rsidR="00C578D2" w:rsidRPr="00C578D2" w:rsidRDefault="00C578D2" w:rsidP="00A72764">
      <w:pPr>
        <w:jc w:val="center"/>
        <w:rPr>
          <w:rStyle w:val="st1"/>
          <w:rFonts w:cs="Calibri"/>
          <w:bCs/>
          <w:color w:val="000000"/>
          <w:sz w:val="24"/>
          <w:szCs w:val="24"/>
          <w:u w:val="single"/>
        </w:rPr>
      </w:pPr>
      <w:r w:rsidRPr="00C578D2">
        <w:rPr>
          <w:rStyle w:val="st1"/>
          <w:rFonts w:cs="Calibri"/>
          <w:bCs/>
          <w:color w:val="000000"/>
          <w:sz w:val="24"/>
          <w:szCs w:val="24"/>
          <w:u w:val="single"/>
        </w:rPr>
        <w:t xml:space="preserve">Rückgabe vom ausgefüllten Formular </w:t>
      </w:r>
      <w:r w:rsidRPr="00A72764">
        <w:rPr>
          <w:rStyle w:val="st1"/>
          <w:rFonts w:cs="Calibri"/>
          <w:b/>
          <w:bCs/>
          <w:color w:val="000000"/>
          <w:sz w:val="24"/>
          <w:szCs w:val="24"/>
          <w:u w:val="single"/>
        </w:rPr>
        <w:t>bis spätestens bis 31. Januar / bzw. sobald Maßnahme bekannt</w:t>
      </w:r>
    </w:p>
    <w:p w:rsidR="0032147A" w:rsidRDefault="003B27FF" w:rsidP="00461EE1">
      <w:pPr>
        <w:spacing w:after="0"/>
        <w:ind w:left="714"/>
        <w:jc w:val="center"/>
        <w:rPr>
          <w:b/>
          <w:sz w:val="24"/>
          <w:szCs w:val="24"/>
          <w:u w:val="single"/>
        </w:rPr>
      </w:pPr>
      <w:r>
        <w:rPr>
          <w:sz w:val="24"/>
          <w:szCs w:val="24"/>
          <w:lang w:val="en-US"/>
        </w:rPr>
        <w:t xml:space="preserve">Übersendung bitte </w:t>
      </w:r>
      <w:r w:rsidR="00F85FB9">
        <w:rPr>
          <w:sz w:val="24"/>
          <w:szCs w:val="24"/>
          <w:lang w:val="en-US"/>
        </w:rPr>
        <w:t xml:space="preserve">ausschließlich </w:t>
      </w:r>
      <w:r>
        <w:rPr>
          <w:b/>
          <w:sz w:val="24"/>
          <w:szCs w:val="24"/>
          <w:lang w:val="en-US"/>
        </w:rPr>
        <w:t xml:space="preserve">per Email </w:t>
      </w:r>
      <w:proofErr w:type="gramStart"/>
      <w:r>
        <w:rPr>
          <w:sz w:val="24"/>
          <w:szCs w:val="24"/>
          <w:lang w:val="en-US"/>
        </w:rPr>
        <w:t>an:</w:t>
      </w:r>
      <w:proofErr w:type="gramEnd"/>
      <w:r w:rsidR="00461EE1">
        <w:rPr>
          <w:sz w:val="24"/>
          <w:szCs w:val="24"/>
          <w:lang w:val="en-US"/>
        </w:rPr>
        <w:t xml:space="preserve"> </w:t>
      </w:r>
      <w:r w:rsidR="00461EE1" w:rsidRPr="00461EE1">
        <w:rPr>
          <w:b/>
          <w:sz w:val="24"/>
          <w:szCs w:val="24"/>
          <w:u w:val="single"/>
        </w:rPr>
        <w:t>jugendfoerderung@koenigswinter.de</w:t>
      </w:r>
    </w:p>
    <w:p w:rsidR="00461EE1" w:rsidRPr="0068049B" w:rsidRDefault="00461EE1" w:rsidP="00461EE1">
      <w:pPr>
        <w:spacing w:after="0"/>
        <w:ind w:left="714"/>
        <w:jc w:val="center"/>
        <w:rPr>
          <w:sz w:val="18"/>
          <w:szCs w:val="18"/>
        </w:rPr>
      </w:pPr>
    </w:p>
    <w:p w:rsidR="0068049B" w:rsidRPr="00461EE1" w:rsidRDefault="003B27FF" w:rsidP="0068049B">
      <w:pPr>
        <w:pStyle w:val="berschrift4"/>
        <w:spacing w:before="0" w:after="0" w:line="240" w:lineRule="auto"/>
        <w:jc w:val="center"/>
        <w:rPr>
          <w:rFonts w:ascii="Calibri" w:hAnsi="Calibri" w:cs="Calibri"/>
          <w:b w:val="0"/>
          <w:sz w:val="24"/>
          <w:szCs w:val="24"/>
        </w:rPr>
      </w:pPr>
      <w:r w:rsidRPr="00461EE1">
        <w:rPr>
          <w:rFonts w:ascii="Calibri" w:hAnsi="Calibri" w:cs="Calibri"/>
          <w:sz w:val="24"/>
          <w:szCs w:val="24"/>
          <w:u w:val="single"/>
        </w:rPr>
        <w:t xml:space="preserve">Mitteilung von Angeboten </w:t>
      </w:r>
      <w:r w:rsidRPr="00461EE1">
        <w:rPr>
          <w:rStyle w:val="st1"/>
          <w:rFonts w:ascii="Calibri" w:hAnsi="Calibri" w:cs="Calibri"/>
          <w:bCs w:val="0"/>
          <w:color w:val="000000"/>
          <w:sz w:val="24"/>
          <w:szCs w:val="24"/>
          <w:u w:val="single"/>
        </w:rPr>
        <w:t xml:space="preserve">für den Online-Ferienfreizeitkalender auf </w:t>
      </w:r>
      <w:r w:rsidR="0032147A" w:rsidRPr="00461EE1">
        <w:rPr>
          <w:rStyle w:val="st1"/>
          <w:rFonts w:ascii="Calibri" w:hAnsi="Calibri" w:cs="Calibri"/>
          <w:bCs w:val="0"/>
          <w:color w:val="000000"/>
          <w:sz w:val="24"/>
          <w:szCs w:val="24"/>
          <w:u w:val="single"/>
        </w:rPr>
        <w:t>www.koenigswinter.de</w:t>
      </w:r>
      <w:r w:rsidRPr="00461EE1">
        <w:rPr>
          <w:rStyle w:val="st1"/>
          <w:rFonts w:ascii="Calibri" w:hAnsi="Calibri" w:cs="Calibri"/>
          <w:bCs w:val="0"/>
          <w:color w:val="000000"/>
          <w:sz w:val="24"/>
          <w:szCs w:val="24"/>
          <w:u w:val="single"/>
        </w:rPr>
        <w:br/>
      </w:r>
      <w:r w:rsidR="0065745F" w:rsidRPr="00461EE1">
        <w:rPr>
          <w:rFonts w:ascii="Calibri" w:hAnsi="Calibri" w:cs="Calibri"/>
          <w:i/>
          <w:sz w:val="24"/>
          <w:szCs w:val="24"/>
        </w:rPr>
        <w:t xml:space="preserve">Bitte für jedes Ferienangebot ein </w:t>
      </w:r>
      <w:r w:rsidR="0065745F" w:rsidRPr="00461EE1">
        <w:rPr>
          <w:rFonts w:ascii="Calibri" w:hAnsi="Calibri" w:cs="Calibri"/>
          <w:i/>
          <w:sz w:val="24"/>
          <w:szCs w:val="24"/>
          <w:u w:val="single"/>
        </w:rPr>
        <w:t>einzelnes</w:t>
      </w:r>
      <w:r w:rsidR="0065745F" w:rsidRPr="00461EE1">
        <w:rPr>
          <w:rFonts w:ascii="Calibri" w:hAnsi="Calibri" w:cs="Calibri"/>
          <w:i/>
          <w:sz w:val="24"/>
          <w:szCs w:val="24"/>
        </w:rPr>
        <w:t xml:space="preserve"> Dokument per Mail einsenden!</w:t>
      </w:r>
    </w:p>
    <w:p w:rsidR="003B27FF" w:rsidRDefault="0068049B">
      <w:pPr>
        <w:pStyle w:val="berschrift4"/>
        <w:spacing w:before="0" w:after="240"/>
        <w:jc w:val="center"/>
        <w:rPr>
          <w:rFonts w:ascii="Calibri" w:hAnsi="Calibri" w:cs="Arial"/>
          <w:bCs w:val="0"/>
          <w:color w:val="000000"/>
          <w:sz w:val="18"/>
          <w:szCs w:val="18"/>
          <w:u w:val="single"/>
        </w:rPr>
      </w:pPr>
      <w:r>
        <w:rPr>
          <w:rFonts w:ascii="Calibri" w:hAnsi="Calibri"/>
          <w:b w:val="0"/>
          <w:sz w:val="18"/>
          <w:szCs w:val="18"/>
        </w:rPr>
        <w:t xml:space="preserve"> </w:t>
      </w:r>
      <w:r w:rsidR="003B27FF">
        <w:rPr>
          <w:rFonts w:ascii="Calibri" w:hAnsi="Calibri"/>
          <w:b w:val="0"/>
          <w:sz w:val="18"/>
          <w:szCs w:val="18"/>
        </w:rPr>
        <w:t xml:space="preserve">(keine </w:t>
      </w:r>
      <w:r w:rsidR="003B27FF">
        <w:rPr>
          <w:rStyle w:val="st1"/>
          <w:rFonts w:ascii="Calibri" w:hAnsi="Calibri" w:cs="Arial"/>
          <w:b w:val="0"/>
          <w:sz w:val="18"/>
          <w:szCs w:val="18"/>
        </w:rPr>
        <w:t xml:space="preserve">gewerblichen </w:t>
      </w:r>
      <w:r w:rsidR="003B27FF">
        <w:rPr>
          <w:rStyle w:val="st1"/>
          <w:rFonts w:ascii="Calibri" w:hAnsi="Calibri" w:cs="Arial"/>
          <w:b w:val="0"/>
          <w:bCs w:val="0"/>
          <w:color w:val="000000"/>
          <w:sz w:val="18"/>
          <w:szCs w:val="18"/>
        </w:rPr>
        <w:t>Angebote)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6"/>
        <w:gridCol w:w="5900"/>
      </w:tblGrid>
      <w:tr w:rsidR="003B27FF">
        <w:tc>
          <w:tcPr>
            <w:tcW w:w="4606" w:type="dxa"/>
          </w:tcPr>
          <w:p w:rsidR="003B27FF" w:rsidRDefault="003B27FF">
            <w:pPr>
              <w:spacing w:after="0" w:line="240" w:lineRule="auto"/>
              <w:rPr>
                <w:b/>
                <w:sz w:val="18"/>
                <w:szCs w:val="18"/>
              </w:rPr>
            </w:pPr>
            <w:r>
              <w:rPr>
                <w:b/>
                <w:sz w:val="18"/>
                <w:szCs w:val="18"/>
              </w:rPr>
              <w:t>Name und Anschrift des Trägers / Veranstalters</w:t>
            </w:r>
          </w:p>
        </w:tc>
        <w:tc>
          <w:tcPr>
            <w:tcW w:w="5992" w:type="dxa"/>
          </w:tcPr>
          <w:p w:rsidR="003B27FF" w:rsidRDefault="003B27FF"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bookmarkStart w:id="0" w:name="_GoBack"/>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bookmarkEnd w:id="0"/>
            <w:r>
              <w:rPr>
                <w:sz w:val="18"/>
                <w:szCs w:val="18"/>
              </w:rPr>
              <w:fldChar w:fldCharType="end"/>
            </w:r>
          </w:p>
        </w:tc>
      </w:tr>
      <w:tr w:rsidR="003B27FF">
        <w:tc>
          <w:tcPr>
            <w:tcW w:w="4606" w:type="dxa"/>
          </w:tcPr>
          <w:p w:rsidR="003B27FF" w:rsidRDefault="003B27FF">
            <w:pPr>
              <w:spacing w:after="0" w:line="240" w:lineRule="auto"/>
              <w:rPr>
                <w:b/>
                <w:sz w:val="18"/>
                <w:szCs w:val="18"/>
              </w:rPr>
            </w:pPr>
            <w:r>
              <w:rPr>
                <w:b/>
                <w:sz w:val="18"/>
                <w:szCs w:val="18"/>
              </w:rPr>
              <w:t>Ansprechpartner(in), Informationen und Anmeldungen</w:t>
            </w:r>
          </w:p>
        </w:tc>
        <w:tc>
          <w:tcPr>
            <w:tcW w:w="5992" w:type="dxa"/>
          </w:tcPr>
          <w:p w:rsidR="003B27FF" w:rsidRDefault="00FC5969" w:rsidP="00D74FB3">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D74FB3">
              <w:rPr>
                <w:sz w:val="18"/>
                <w:szCs w:val="18"/>
              </w:rPr>
              <w:t> </w:t>
            </w:r>
            <w:r w:rsidR="00D74FB3">
              <w:rPr>
                <w:sz w:val="18"/>
                <w:szCs w:val="18"/>
              </w:rPr>
              <w:t> </w:t>
            </w:r>
            <w:r w:rsidR="00D74FB3">
              <w:rPr>
                <w:sz w:val="18"/>
                <w:szCs w:val="18"/>
              </w:rPr>
              <w:t> </w:t>
            </w:r>
            <w:r w:rsidR="00D74FB3">
              <w:rPr>
                <w:sz w:val="18"/>
                <w:szCs w:val="18"/>
              </w:rPr>
              <w:t> </w:t>
            </w:r>
            <w:r w:rsidR="00D74FB3">
              <w:rPr>
                <w:sz w:val="18"/>
                <w:szCs w:val="18"/>
              </w:rPr>
              <w:t> </w:t>
            </w:r>
            <w:r>
              <w:rPr>
                <w:sz w:val="18"/>
                <w:szCs w:val="18"/>
              </w:rPr>
              <w:fldChar w:fldCharType="end"/>
            </w:r>
          </w:p>
        </w:tc>
      </w:tr>
      <w:tr w:rsidR="003B27FF">
        <w:tc>
          <w:tcPr>
            <w:tcW w:w="4606" w:type="dxa"/>
          </w:tcPr>
          <w:p w:rsidR="003B27FF" w:rsidRDefault="003B27FF">
            <w:pPr>
              <w:spacing w:after="0" w:line="240" w:lineRule="auto"/>
              <w:rPr>
                <w:b/>
                <w:sz w:val="18"/>
                <w:szCs w:val="18"/>
              </w:rPr>
            </w:pPr>
            <w:r>
              <w:rPr>
                <w:b/>
                <w:sz w:val="18"/>
                <w:szCs w:val="18"/>
              </w:rPr>
              <w:t>Telefon:</w:t>
            </w:r>
          </w:p>
        </w:tc>
        <w:tc>
          <w:tcPr>
            <w:tcW w:w="5992" w:type="dxa"/>
          </w:tcPr>
          <w:p w:rsidR="003B27FF" w:rsidRDefault="00FC596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D74FB3">
              <w:rPr>
                <w:sz w:val="18"/>
                <w:szCs w:val="18"/>
              </w:rPr>
              <w:t> </w:t>
            </w:r>
            <w:r w:rsidR="00D74FB3">
              <w:rPr>
                <w:sz w:val="18"/>
                <w:szCs w:val="18"/>
              </w:rPr>
              <w:t> </w:t>
            </w:r>
            <w:r w:rsidR="00D74FB3">
              <w:rPr>
                <w:sz w:val="18"/>
                <w:szCs w:val="18"/>
              </w:rPr>
              <w:t> </w:t>
            </w:r>
            <w:r w:rsidR="00D74FB3">
              <w:rPr>
                <w:sz w:val="18"/>
                <w:szCs w:val="18"/>
              </w:rPr>
              <w:t> </w:t>
            </w:r>
            <w:r w:rsidR="00D74FB3">
              <w:rPr>
                <w:sz w:val="18"/>
                <w:szCs w:val="18"/>
              </w:rPr>
              <w:t> </w:t>
            </w:r>
            <w:r>
              <w:rPr>
                <w:sz w:val="18"/>
                <w:szCs w:val="18"/>
              </w:rPr>
              <w:fldChar w:fldCharType="end"/>
            </w:r>
          </w:p>
          <w:p w:rsidR="003B27FF" w:rsidRDefault="003B27FF">
            <w:pPr>
              <w:spacing w:after="0" w:line="240" w:lineRule="auto"/>
              <w:rPr>
                <w:sz w:val="18"/>
                <w:szCs w:val="18"/>
              </w:rPr>
            </w:pPr>
          </w:p>
        </w:tc>
      </w:tr>
      <w:tr w:rsidR="003B27FF">
        <w:tc>
          <w:tcPr>
            <w:tcW w:w="4606" w:type="dxa"/>
          </w:tcPr>
          <w:p w:rsidR="003B27FF" w:rsidRDefault="003B27FF">
            <w:pPr>
              <w:spacing w:after="0" w:line="240" w:lineRule="auto"/>
              <w:rPr>
                <w:b/>
                <w:sz w:val="18"/>
                <w:szCs w:val="18"/>
              </w:rPr>
            </w:pPr>
            <w:r>
              <w:rPr>
                <w:b/>
                <w:sz w:val="18"/>
                <w:szCs w:val="18"/>
              </w:rPr>
              <w:t>Fax:</w:t>
            </w:r>
          </w:p>
        </w:tc>
        <w:tc>
          <w:tcPr>
            <w:tcW w:w="5992" w:type="dxa"/>
          </w:tcPr>
          <w:p w:rsidR="003B27FF" w:rsidRDefault="00FC596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D74FB3">
              <w:rPr>
                <w:sz w:val="18"/>
                <w:szCs w:val="18"/>
              </w:rPr>
              <w:t> </w:t>
            </w:r>
            <w:r w:rsidR="00D74FB3">
              <w:rPr>
                <w:sz w:val="18"/>
                <w:szCs w:val="18"/>
              </w:rPr>
              <w:t> </w:t>
            </w:r>
            <w:r w:rsidR="00D74FB3">
              <w:rPr>
                <w:sz w:val="18"/>
                <w:szCs w:val="18"/>
              </w:rPr>
              <w:t> </w:t>
            </w:r>
            <w:r w:rsidR="00D74FB3">
              <w:rPr>
                <w:sz w:val="18"/>
                <w:szCs w:val="18"/>
              </w:rPr>
              <w:t> </w:t>
            </w:r>
            <w:r w:rsidR="00D74FB3">
              <w:rPr>
                <w:sz w:val="18"/>
                <w:szCs w:val="18"/>
              </w:rPr>
              <w:t> </w:t>
            </w:r>
            <w:r>
              <w:rPr>
                <w:sz w:val="18"/>
                <w:szCs w:val="18"/>
              </w:rPr>
              <w:fldChar w:fldCharType="end"/>
            </w:r>
          </w:p>
          <w:p w:rsidR="003B27FF" w:rsidRDefault="003B27FF">
            <w:pPr>
              <w:spacing w:after="0" w:line="240" w:lineRule="auto"/>
              <w:rPr>
                <w:sz w:val="18"/>
                <w:szCs w:val="18"/>
              </w:rPr>
            </w:pPr>
          </w:p>
        </w:tc>
      </w:tr>
      <w:tr w:rsidR="003B27FF">
        <w:tc>
          <w:tcPr>
            <w:tcW w:w="4606" w:type="dxa"/>
          </w:tcPr>
          <w:p w:rsidR="003B27FF" w:rsidRDefault="003B27FF">
            <w:pPr>
              <w:spacing w:after="0" w:line="240" w:lineRule="auto"/>
              <w:rPr>
                <w:b/>
                <w:sz w:val="18"/>
                <w:szCs w:val="18"/>
              </w:rPr>
            </w:pPr>
            <w:r>
              <w:rPr>
                <w:b/>
                <w:sz w:val="18"/>
                <w:szCs w:val="18"/>
              </w:rPr>
              <w:t>E-Mail:</w:t>
            </w:r>
          </w:p>
        </w:tc>
        <w:tc>
          <w:tcPr>
            <w:tcW w:w="5992" w:type="dxa"/>
          </w:tcPr>
          <w:p w:rsidR="003B27FF" w:rsidRDefault="00FC596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D74FB3">
              <w:rPr>
                <w:sz w:val="18"/>
                <w:szCs w:val="18"/>
              </w:rPr>
              <w:t> </w:t>
            </w:r>
            <w:r w:rsidR="00D74FB3">
              <w:rPr>
                <w:sz w:val="18"/>
                <w:szCs w:val="18"/>
              </w:rPr>
              <w:t> </w:t>
            </w:r>
            <w:r w:rsidR="00D74FB3">
              <w:rPr>
                <w:sz w:val="18"/>
                <w:szCs w:val="18"/>
              </w:rPr>
              <w:t> </w:t>
            </w:r>
            <w:r w:rsidR="00D74FB3">
              <w:rPr>
                <w:sz w:val="18"/>
                <w:szCs w:val="18"/>
              </w:rPr>
              <w:t> </w:t>
            </w:r>
            <w:r w:rsidR="00D74FB3">
              <w:rPr>
                <w:sz w:val="18"/>
                <w:szCs w:val="18"/>
              </w:rPr>
              <w:t> </w:t>
            </w:r>
            <w:r>
              <w:rPr>
                <w:sz w:val="18"/>
                <w:szCs w:val="18"/>
              </w:rPr>
              <w:fldChar w:fldCharType="end"/>
            </w:r>
          </w:p>
          <w:p w:rsidR="003B27FF" w:rsidRDefault="003B27FF">
            <w:pPr>
              <w:spacing w:after="0" w:line="240" w:lineRule="auto"/>
              <w:rPr>
                <w:sz w:val="18"/>
                <w:szCs w:val="18"/>
              </w:rPr>
            </w:pPr>
          </w:p>
        </w:tc>
      </w:tr>
      <w:tr w:rsidR="003B27FF">
        <w:tc>
          <w:tcPr>
            <w:tcW w:w="4606" w:type="dxa"/>
          </w:tcPr>
          <w:p w:rsidR="003B27FF" w:rsidRDefault="003B27FF">
            <w:pPr>
              <w:spacing w:after="0" w:line="240" w:lineRule="auto"/>
              <w:rPr>
                <w:b/>
                <w:sz w:val="18"/>
                <w:szCs w:val="18"/>
              </w:rPr>
            </w:pPr>
            <w:r>
              <w:rPr>
                <w:b/>
                <w:sz w:val="18"/>
                <w:szCs w:val="18"/>
              </w:rPr>
              <w:t>Homepage</w:t>
            </w:r>
          </w:p>
        </w:tc>
        <w:tc>
          <w:tcPr>
            <w:tcW w:w="5992" w:type="dxa"/>
          </w:tcPr>
          <w:p w:rsidR="003B27FF" w:rsidRDefault="00FC596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D74FB3">
              <w:rPr>
                <w:sz w:val="18"/>
                <w:szCs w:val="18"/>
              </w:rPr>
              <w:t> </w:t>
            </w:r>
            <w:r w:rsidR="00D74FB3">
              <w:rPr>
                <w:sz w:val="18"/>
                <w:szCs w:val="18"/>
              </w:rPr>
              <w:t> </w:t>
            </w:r>
            <w:r w:rsidR="00D74FB3">
              <w:rPr>
                <w:sz w:val="18"/>
                <w:szCs w:val="18"/>
              </w:rPr>
              <w:t> </w:t>
            </w:r>
            <w:r w:rsidR="00D74FB3">
              <w:rPr>
                <w:sz w:val="18"/>
                <w:szCs w:val="18"/>
              </w:rPr>
              <w:t> </w:t>
            </w:r>
            <w:r w:rsidR="00D74FB3">
              <w:rPr>
                <w:sz w:val="18"/>
                <w:szCs w:val="18"/>
              </w:rPr>
              <w:t> </w:t>
            </w:r>
            <w:r>
              <w:rPr>
                <w:sz w:val="18"/>
                <w:szCs w:val="18"/>
              </w:rPr>
              <w:fldChar w:fldCharType="end"/>
            </w:r>
          </w:p>
          <w:p w:rsidR="003B27FF" w:rsidRDefault="003B27FF">
            <w:pPr>
              <w:spacing w:after="0" w:line="240" w:lineRule="auto"/>
              <w:rPr>
                <w:sz w:val="18"/>
                <w:szCs w:val="18"/>
              </w:rPr>
            </w:pPr>
          </w:p>
        </w:tc>
      </w:tr>
      <w:tr w:rsidR="0068049B" w:rsidTr="0068049B">
        <w:tc>
          <w:tcPr>
            <w:tcW w:w="4606" w:type="dxa"/>
          </w:tcPr>
          <w:p w:rsidR="0068049B" w:rsidRDefault="0068049B">
            <w:pPr>
              <w:spacing w:after="0" w:line="240" w:lineRule="auto"/>
              <w:jc w:val="center"/>
              <w:rPr>
                <w:b/>
                <w:sz w:val="18"/>
                <w:szCs w:val="18"/>
              </w:rPr>
            </w:pPr>
          </w:p>
        </w:tc>
        <w:tc>
          <w:tcPr>
            <w:tcW w:w="5992" w:type="dxa"/>
          </w:tcPr>
          <w:p w:rsidR="0068049B" w:rsidRPr="0068049B" w:rsidRDefault="0068049B" w:rsidP="0065745F">
            <w:pPr>
              <w:spacing w:after="0" w:line="240" w:lineRule="auto"/>
              <w:jc w:val="center"/>
              <w:rPr>
                <w:i/>
                <w:sz w:val="18"/>
                <w:szCs w:val="18"/>
              </w:rPr>
            </w:pPr>
            <w:r w:rsidRPr="0068049B">
              <w:rPr>
                <w:b/>
                <w:sz w:val="18"/>
                <w:szCs w:val="18"/>
              </w:rPr>
              <w:t xml:space="preserve">Angebot </w:t>
            </w:r>
          </w:p>
        </w:tc>
      </w:tr>
      <w:tr w:rsidR="0068049B" w:rsidTr="0068049B">
        <w:tc>
          <w:tcPr>
            <w:tcW w:w="4606" w:type="dxa"/>
          </w:tcPr>
          <w:p w:rsidR="0068049B" w:rsidRDefault="0068049B">
            <w:pPr>
              <w:spacing w:after="0" w:line="240" w:lineRule="auto"/>
              <w:rPr>
                <w:sz w:val="18"/>
                <w:szCs w:val="18"/>
              </w:rPr>
            </w:pPr>
            <w:r>
              <w:rPr>
                <w:b/>
                <w:sz w:val="18"/>
                <w:szCs w:val="18"/>
              </w:rPr>
              <w:t>Was wird in den Ferien angeboten?</w:t>
            </w:r>
            <w:r>
              <w:rPr>
                <w:sz w:val="18"/>
                <w:szCs w:val="18"/>
              </w:rPr>
              <w:t xml:space="preserve"> </w:t>
            </w:r>
          </w:p>
          <w:p w:rsidR="0068049B" w:rsidRDefault="0068049B">
            <w:pPr>
              <w:spacing w:after="0" w:line="240" w:lineRule="auto"/>
              <w:rPr>
                <w:sz w:val="18"/>
                <w:szCs w:val="18"/>
              </w:rPr>
            </w:pPr>
            <w:r>
              <w:rPr>
                <w:sz w:val="18"/>
                <w:szCs w:val="18"/>
              </w:rPr>
              <w:t>Art der Maßnahme (z.B. Tagesprogramm, Freizeit, Feriennaherholung)</w:t>
            </w:r>
          </w:p>
        </w:tc>
        <w:tc>
          <w:tcPr>
            <w:tcW w:w="5992" w:type="dxa"/>
          </w:tcPr>
          <w:p w:rsidR="0068049B" w:rsidRDefault="00FC5969"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r>
              <w:rPr>
                <w:sz w:val="18"/>
                <w:szCs w:val="18"/>
              </w:rPr>
              <w:fldChar w:fldCharType="end"/>
            </w:r>
          </w:p>
        </w:tc>
      </w:tr>
      <w:tr w:rsidR="0068049B" w:rsidTr="0068049B">
        <w:tc>
          <w:tcPr>
            <w:tcW w:w="4606" w:type="dxa"/>
          </w:tcPr>
          <w:p w:rsidR="0068049B" w:rsidRDefault="0068049B">
            <w:pPr>
              <w:spacing w:after="0" w:line="240" w:lineRule="auto"/>
              <w:rPr>
                <w:b/>
                <w:sz w:val="18"/>
                <w:szCs w:val="18"/>
              </w:rPr>
            </w:pPr>
            <w:r>
              <w:rPr>
                <w:b/>
                <w:sz w:val="18"/>
                <w:szCs w:val="18"/>
              </w:rPr>
              <w:t xml:space="preserve">Inhalte, </w:t>
            </w:r>
          </w:p>
          <w:p w:rsidR="0068049B" w:rsidRDefault="0068049B">
            <w:pPr>
              <w:spacing w:after="0" w:line="240" w:lineRule="auto"/>
              <w:rPr>
                <w:b/>
                <w:sz w:val="18"/>
                <w:szCs w:val="18"/>
              </w:rPr>
            </w:pPr>
            <w:r>
              <w:rPr>
                <w:b/>
                <w:sz w:val="18"/>
                <w:szCs w:val="18"/>
              </w:rPr>
              <w:t xml:space="preserve">Besonderheiten des Angebotes </w:t>
            </w:r>
          </w:p>
        </w:tc>
        <w:tc>
          <w:tcPr>
            <w:tcW w:w="5992" w:type="dxa"/>
          </w:tcPr>
          <w:p w:rsidR="0068049B" w:rsidRDefault="00FC596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68049B" w:rsidTr="0068049B">
        <w:tc>
          <w:tcPr>
            <w:tcW w:w="4606" w:type="dxa"/>
          </w:tcPr>
          <w:p w:rsidR="0068049B" w:rsidRDefault="0068049B">
            <w:pPr>
              <w:spacing w:after="0" w:line="240" w:lineRule="auto"/>
              <w:rPr>
                <w:b/>
                <w:sz w:val="18"/>
                <w:szCs w:val="18"/>
              </w:rPr>
            </w:pPr>
            <w:r>
              <w:rPr>
                <w:b/>
                <w:sz w:val="18"/>
                <w:szCs w:val="18"/>
              </w:rPr>
              <w:t>Für wen?</w:t>
            </w:r>
          </w:p>
          <w:p w:rsidR="0068049B" w:rsidRDefault="0068049B">
            <w:pPr>
              <w:spacing w:after="0" w:line="240" w:lineRule="auto"/>
              <w:rPr>
                <w:sz w:val="18"/>
                <w:szCs w:val="18"/>
              </w:rPr>
            </w:pPr>
            <w:r>
              <w:rPr>
                <w:sz w:val="18"/>
                <w:szCs w:val="18"/>
              </w:rPr>
              <w:t>Alter / Zielgruppe</w:t>
            </w:r>
          </w:p>
        </w:tc>
        <w:tc>
          <w:tcPr>
            <w:tcW w:w="5992" w:type="dxa"/>
          </w:tcPr>
          <w:p w:rsidR="0068049B" w:rsidRDefault="00FC5969"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r>
              <w:rPr>
                <w:sz w:val="18"/>
                <w:szCs w:val="18"/>
              </w:rPr>
              <w:fldChar w:fldCharType="end"/>
            </w:r>
          </w:p>
        </w:tc>
      </w:tr>
      <w:tr w:rsidR="0068049B" w:rsidTr="0068049B">
        <w:tc>
          <w:tcPr>
            <w:tcW w:w="4606" w:type="dxa"/>
          </w:tcPr>
          <w:p w:rsidR="0068049B" w:rsidRDefault="0068049B">
            <w:pPr>
              <w:spacing w:after="0" w:line="240" w:lineRule="auto"/>
              <w:rPr>
                <w:sz w:val="18"/>
                <w:szCs w:val="18"/>
              </w:rPr>
            </w:pPr>
            <w:r>
              <w:rPr>
                <w:b/>
                <w:sz w:val="18"/>
                <w:szCs w:val="18"/>
              </w:rPr>
              <w:t>Wann?</w:t>
            </w:r>
            <w:r>
              <w:rPr>
                <w:sz w:val="18"/>
                <w:szCs w:val="18"/>
              </w:rPr>
              <w:t xml:space="preserve"> </w:t>
            </w:r>
          </w:p>
          <w:p w:rsidR="0068049B" w:rsidRDefault="0068049B">
            <w:pPr>
              <w:spacing w:after="0" w:line="240" w:lineRule="auto"/>
              <w:rPr>
                <w:sz w:val="18"/>
                <w:szCs w:val="18"/>
              </w:rPr>
            </w:pPr>
            <w:r>
              <w:rPr>
                <w:sz w:val="18"/>
                <w:szCs w:val="18"/>
              </w:rPr>
              <w:t>von - bis</w:t>
            </w:r>
          </w:p>
        </w:tc>
        <w:tc>
          <w:tcPr>
            <w:tcW w:w="5992" w:type="dxa"/>
          </w:tcPr>
          <w:p w:rsidR="0068049B" w:rsidRDefault="00FC5969"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r>
              <w:rPr>
                <w:sz w:val="18"/>
                <w:szCs w:val="18"/>
              </w:rPr>
              <w:fldChar w:fldCharType="end"/>
            </w:r>
          </w:p>
        </w:tc>
      </w:tr>
      <w:tr w:rsidR="0068049B" w:rsidTr="0068049B">
        <w:tc>
          <w:tcPr>
            <w:tcW w:w="4606" w:type="dxa"/>
          </w:tcPr>
          <w:p w:rsidR="0068049B" w:rsidRDefault="0068049B">
            <w:pPr>
              <w:spacing w:after="0" w:line="240" w:lineRule="auto"/>
              <w:rPr>
                <w:sz w:val="18"/>
                <w:szCs w:val="18"/>
              </w:rPr>
            </w:pPr>
            <w:r>
              <w:rPr>
                <w:b/>
                <w:sz w:val="18"/>
                <w:szCs w:val="18"/>
              </w:rPr>
              <w:t>Wohin?</w:t>
            </w:r>
            <w:r>
              <w:rPr>
                <w:sz w:val="18"/>
                <w:szCs w:val="18"/>
              </w:rPr>
              <w:t xml:space="preserve"> </w:t>
            </w:r>
          </w:p>
          <w:p w:rsidR="0068049B" w:rsidRDefault="0068049B">
            <w:pPr>
              <w:spacing w:after="0" w:line="240" w:lineRule="auto"/>
              <w:rPr>
                <w:sz w:val="18"/>
                <w:szCs w:val="18"/>
              </w:rPr>
            </w:pPr>
            <w:r>
              <w:rPr>
                <w:sz w:val="18"/>
                <w:szCs w:val="18"/>
              </w:rPr>
              <w:t>Reiseziel (Stadtteil)</w:t>
            </w:r>
          </w:p>
        </w:tc>
        <w:tc>
          <w:tcPr>
            <w:tcW w:w="5992" w:type="dxa"/>
          </w:tcPr>
          <w:p w:rsidR="0068049B" w:rsidRDefault="00FC5969"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r>
              <w:rPr>
                <w:sz w:val="18"/>
                <w:szCs w:val="18"/>
              </w:rPr>
              <w:fldChar w:fldCharType="end"/>
            </w:r>
          </w:p>
        </w:tc>
      </w:tr>
      <w:tr w:rsidR="0068049B" w:rsidTr="0068049B">
        <w:tc>
          <w:tcPr>
            <w:tcW w:w="4606" w:type="dxa"/>
          </w:tcPr>
          <w:p w:rsidR="0068049B" w:rsidRDefault="006A3982">
            <w:pPr>
              <w:spacing w:after="0" w:line="240" w:lineRule="auto"/>
              <w:rPr>
                <w:sz w:val="18"/>
                <w:szCs w:val="18"/>
              </w:rPr>
            </w:pPr>
            <w:r>
              <w:rPr>
                <w:b/>
                <w:sz w:val="18"/>
                <w:szCs w:val="18"/>
              </w:rPr>
              <w:t>Teilnehmerbeitrag pro Person</w:t>
            </w:r>
          </w:p>
          <w:p w:rsidR="0068049B" w:rsidRDefault="0068049B">
            <w:pPr>
              <w:spacing w:after="0" w:line="240" w:lineRule="auto"/>
              <w:rPr>
                <w:sz w:val="18"/>
                <w:szCs w:val="18"/>
              </w:rPr>
            </w:pPr>
            <w:r>
              <w:rPr>
                <w:sz w:val="18"/>
                <w:szCs w:val="18"/>
              </w:rPr>
              <w:t>Kosten</w:t>
            </w:r>
          </w:p>
        </w:tc>
        <w:tc>
          <w:tcPr>
            <w:tcW w:w="5992" w:type="dxa"/>
          </w:tcPr>
          <w:p w:rsidR="0068049B" w:rsidRDefault="00FC5969"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r>
              <w:rPr>
                <w:sz w:val="18"/>
                <w:szCs w:val="18"/>
              </w:rPr>
              <w:fldChar w:fldCharType="end"/>
            </w:r>
          </w:p>
        </w:tc>
      </w:tr>
      <w:tr w:rsidR="0068049B" w:rsidTr="0068049B">
        <w:tc>
          <w:tcPr>
            <w:tcW w:w="4606" w:type="dxa"/>
          </w:tcPr>
          <w:p w:rsidR="0068049B" w:rsidRDefault="0068049B">
            <w:pPr>
              <w:spacing w:after="0" w:line="240" w:lineRule="auto"/>
              <w:rPr>
                <w:b/>
                <w:sz w:val="18"/>
                <w:szCs w:val="18"/>
              </w:rPr>
            </w:pPr>
            <w:r>
              <w:rPr>
                <w:b/>
                <w:sz w:val="18"/>
                <w:szCs w:val="18"/>
              </w:rPr>
              <w:t xml:space="preserve">Geschlossener Personenkreis </w:t>
            </w:r>
            <w:r>
              <w:rPr>
                <w:b/>
                <w:sz w:val="18"/>
                <w:szCs w:val="18"/>
              </w:rPr>
              <w:br/>
            </w:r>
            <w:r>
              <w:rPr>
                <w:sz w:val="18"/>
                <w:szCs w:val="18"/>
              </w:rPr>
              <w:t>(schul-, vereinsinterne Veranstaltung etc.)?</w:t>
            </w:r>
          </w:p>
        </w:tc>
        <w:tc>
          <w:tcPr>
            <w:tcW w:w="5992" w:type="dxa"/>
          </w:tcPr>
          <w:p w:rsidR="0068049B" w:rsidRDefault="00FC5969"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r>
              <w:rPr>
                <w:sz w:val="18"/>
                <w:szCs w:val="18"/>
              </w:rPr>
              <w:fldChar w:fldCharType="end"/>
            </w:r>
          </w:p>
        </w:tc>
      </w:tr>
      <w:tr w:rsidR="0068049B" w:rsidTr="0068049B">
        <w:tc>
          <w:tcPr>
            <w:tcW w:w="4606" w:type="dxa"/>
          </w:tcPr>
          <w:p w:rsidR="0068049B" w:rsidRDefault="0068049B">
            <w:pPr>
              <w:spacing w:after="0" w:line="240" w:lineRule="auto"/>
              <w:rPr>
                <w:b/>
                <w:sz w:val="18"/>
                <w:szCs w:val="18"/>
              </w:rPr>
            </w:pPr>
            <w:r>
              <w:rPr>
                <w:b/>
                <w:sz w:val="18"/>
                <w:szCs w:val="18"/>
              </w:rPr>
              <w:t>Ansprechpartner(in), Informationen ggf. Anmeldungen für Maßnahme</w:t>
            </w:r>
          </w:p>
        </w:tc>
        <w:tc>
          <w:tcPr>
            <w:tcW w:w="5992" w:type="dxa"/>
            <w:vAlign w:val="center"/>
          </w:tcPr>
          <w:p w:rsidR="0068049B" w:rsidRDefault="00FC5969" w:rsidP="009A603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sidR="009A6039">
              <w:rPr>
                <w:sz w:val="18"/>
                <w:szCs w:val="18"/>
              </w:rPr>
              <w:t> </w:t>
            </w:r>
            <w:r w:rsidR="009A6039">
              <w:rPr>
                <w:sz w:val="18"/>
                <w:szCs w:val="18"/>
              </w:rPr>
              <w:t> </w:t>
            </w:r>
            <w:r w:rsidR="009A6039">
              <w:rPr>
                <w:sz w:val="18"/>
                <w:szCs w:val="18"/>
              </w:rPr>
              <w:t> </w:t>
            </w:r>
            <w:r w:rsidR="009A6039">
              <w:rPr>
                <w:sz w:val="18"/>
                <w:szCs w:val="18"/>
              </w:rPr>
              <w:t> </w:t>
            </w:r>
            <w:r w:rsidR="009A6039">
              <w:rPr>
                <w:sz w:val="18"/>
                <w:szCs w:val="18"/>
              </w:rPr>
              <w:t> </w:t>
            </w:r>
            <w:r>
              <w:rPr>
                <w:sz w:val="18"/>
                <w:szCs w:val="18"/>
              </w:rPr>
              <w:fldChar w:fldCharType="end"/>
            </w:r>
          </w:p>
        </w:tc>
      </w:tr>
      <w:tr w:rsidR="003B27FF">
        <w:tc>
          <w:tcPr>
            <w:tcW w:w="10598" w:type="dxa"/>
            <w:gridSpan w:val="2"/>
          </w:tcPr>
          <w:p w:rsidR="003B27FF" w:rsidRDefault="003B27FF">
            <w:pPr>
              <w:spacing w:before="240" w:after="60" w:line="240" w:lineRule="auto"/>
              <w:jc w:val="center"/>
              <w:rPr>
                <w:sz w:val="18"/>
                <w:szCs w:val="18"/>
              </w:rPr>
            </w:pPr>
            <w:r>
              <w:rPr>
                <w:b/>
                <w:i/>
                <w:sz w:val="18"/>
                <w:szCs w:val="18"/>
              </w:rPr>
              <w:t>Weitere wichtige Informationen</w:t>
            </w:r>
          </w:p>
        </w:tc>
      </w:tr>
      <w:tr w:rsidR="003B27FF">
        <w:tc>
          <w:tcPr>
            <w:tcW w:w="4606" w:type="dxa"/>
          </w:tcPr>
          <w:p w:rsidR="003B27FF" w:rsidRDefault="003B27FF">
            <w:pPr>
              <w:spacing w:after="0" w:line="240" w:lineRule="auto"/>
              <w:rPr>
                <w:b/>
                <w:sz w:val="18"/>
                <w:szCs w:val="18"/>
              </w:rPr>
            </w:pPr>
            <w:r>
              <w:rPr>
                <w:b/>
                <w:sz w:val="18"/>
                <w:szCs w:val="18"/>
              </w:rPr>
              <w:t>Was wird außerhalb der Ferien angeboten?</w:t>
            </w:r>
          </w:p>
          <w:p w:rsidR="003B27FF" w:rsidRDefault="003B27FF">
            <w:pPr>
              <w:spacing w:after="0" w:line="240" w:lineRule="auto"/>
              <w:rPr>
                <w:b/>
                <w:sz w:val="18"/>
                <w:szCs w:val="18"/>
              </w:rPr>
            </w:pPr>
            <w:r>
              <w:rPr>
                <w:sz w:val="18"/>
                <w:szCs w:val="18"/>
              </w:rPr>
              <w:t>(z.B. Inhalte, Auszüge aus Programm, Form der Kinder- und Jugendarbeit usw.)</w:t>
            </w:r>
          </w:p>
        </w:tc>
        <w:tc>
          <w:tcPr>
            <w:tcW w:w="5992" w:type="dxa"/>
          </w:tcPr>
          <w:p w:rsidR="003B27FF" w:rsidRDefault="003B27FF">
            <w:pPr>
              <w:keepLines/>
              <w:spacing w:after="0" w:line="240" w:lineRule="auto"/>
              <w:rPr>
                <w:sz w:val="18"/>
                <w:szCs w:val="18"/>
              </w:rPr>
            </w:pPr>
          </w:p>
          <w:p w:rsidR="003B27FF" w:rsidRDefault="00FC5969">
            <w:pPr>
              <w:keepLines/>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B27FF">
        <w:tc>
          <w:tcPr>
            <w:tcW w:w="4606" w:type="dxa"/>
          </w:tcPr>
          <w:p w:rsidR="003B27FF" w:rsidRDefault="003B27FF">
            <w:pPr>
              <w:spacing w:after="0" w:line="240" w:lineRule="auto"/>
              <w:rPr>
                <w:b/>
                <w:i/>
                <w:sz w:val="18"/>
                <w:szCs w:val="18"/>
              </w:rPr>
            </w:pPr>
            <w:r>
              <w:rPr>
                <w:b/>
                <w:i/>
                <w:sz w:val="18"/>
                <w:szCs w:val="18"/>
              </w:rPr>
              <w:t>Freie Plätze im Kinder- und Jugendangebot außerhalb der Ferien?</w:t>
            </w:r>
          </w:p>
        </w:tc>
        <w:tc>
          <w:tcPr>
            <w:tcW w:w="5992" w:type="dxa"/>
          </w:tcPr>
          <w:p w:rsidR="003B27FF" w:rsidRDefault="003B27FF">
            <w:pPr>
              <w:spacing w:after="0" w:line="240" w:lineRule="auto"/>
              <w:rPr>
                <w:sz w:val="18"/>
                <w:szCs w:val="18"/>
              </w:rPr>
            </w:pPr>
          </w:p>
          <w:p w:rsidR="003B27FF" w:rsidRDefault="00FC5969">
            <w:pPr>
              <w:spacing w:after="0" w:line="240" w:lineRule="auto"/>
              <w:rPr>
                <w:sz w:val="18"/>
                <w:szCs w:val="18"/>
              </w:rPr>
            </w:pP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rsidR="003B27FF" w:rsidRDefault="003B27FF">
      <w:pPr>
        <w:spacing w:after="0"/>
        <w:jc w:val="center"/>
        <w:rPr>
          <w:b/>
          <w:sz w:val="18"/>
          <w:szCs w:val="18"/>
        </w:rPr>
      </w:pPr>
    </w:p>
    <w:p w:rsidR="003B27FF" w:rsidRDefault="003B27FF">
      <w:pPr>
        <w:spacing w:after="0"/>
        <w:jc w:val="center"/>
        <w:rPr>
          <w:b/>
          <w:sz w:val="20"/>
          <w:szCs w:val="20"/>
        </w:rPr>
      </w:pPr>
      <w:r>
        <w:rPr>
          <w:b/>
          <w:sz w:val="20"/>
          <w:szCs w:val="20"/>
        </w:rPr>
        <w:t xml:space="preserve">Mit der Rückgabe dieses Formulars erkläre ich mich mit einer Veröffentlichung im Ferienfreizeitkalender der Stadt Königswinter im Internet einverstanden und nehme den </w:t>
      </w:r>
      <w:proofErr w:type="gramStart"/>
      <w:r>
        <w:rPr>
          <w:b/>
          <w:sz w:val="20"/>
          <w:szCs w:val="20"/>
        </w:rPr>
        <w:t>unten stehenden</w:t>
      </w:r>
      <w:proofErr w:type="gramEnd"/>
      <w:r>
        <w:rPr>
          <w:b/>
          <w:sz w:val="20"/>
          <w:szCs w:val="20"/>
        </w:rPr>
        <w:t xml:space="preserve"> Hinweistext zur Kenntnis</w:t>
      </w:r>
    </w:p>
    <w:p w:rsidR="003B27FF" w:rsidRDefault="003B27FF">
      <w:pPr>
        <w:jc w:val="center"/>
        <w:rPr>
          <w:b/>
          <w:sz w:val="20"/>
          <w:szCs w:val="20"/>
        </w:rPr>
      </w:pPr>
      <w:r>
        <w:rPr>
          <w:b/>
          <w:sz w:val="20"/>
          <w:szCs w:val="20"/>
        </w:rPr>
        <w:t>- auch ohne Unterschrift gültig!</w:t>
      </w:r>
    </w:p>
    <w:p w:rsidR="003B27FF" w:rsidRDefault="003B27FF" w:rsidP="00461EE1">
      <w:pPr>
        <w:jc w:val="both"/>
        <w:rPr>
          <w:b/>
          <w:sz w:val="18"/>
          <w:szCs w:val="18"/>
        </w:rPr>
      </w:pPr>
      <w:r>
        <w:rPr>
          <w:rFonts w:ascii="Arial" w:hAnsi="Arial" w:cs="Arial"/>
          <w:b/>
          <w:sz w:val="20"/>
          <w:szCs w:val="20"/>
        </w:rPr>
        <w:t>Hinweis:</w:t>
      </w:r>
      <w:r>
        <w:rPr>
          <w:rFonts w:ascii="Arial" w:hAnsi="Arial" w:cs="Arial"/>
          <w:sz w:val="20"/>
          <w:szCs w:val="20"/>
        </w:rPr>
        <w:t xml:space="preserve"> Die Inhalte und Ausführungen im Ferienfreizeitkalender werden der Stadt durch die jeweiligen Träger übermittelt. Für die Richtigkeit und Vollständigkeit wird daher keine Gewähr übernommen. Bei den Informationen handelt es sich um eine Serviceleistung, die in erster Linie der Unterstützung von Jugendverbänden und Eltern dient. Als Träger der Jugendhilfe hat die Stadt Königswinter weder rechtliche noch personelle Möglichkeiten Tests, Kontrollen, o. Ä. durchzuführen. Die Stadt Königswinter ist auf Meldungen von Eltern oder anderen Beteiligten angewiesen, um </w:t>
      </w:r>
      <w:r w:rsidR="000A19F2">
        <w:rPr>
          <w:rFonts w:ascii="Arial" w:hAnsi="Arial" w:cs="Arial"/>
          <w:sz w:val="20"/>
          <w:szCs w:val="20"/>
        </w:rPr>
        <w:t xml:space="preserve">bei qualitativen Defiziten eine Aufnahme in die Datenbanken zu unterlassen oder zu </w:t>
      </w:r>
      <w:r>
        <w:rPr>
          <w:rFonts w:ascii="Arial" w:hAnsi="Arial" w:cs="Arial"/>
          <w:sz w:val="20"/>
          <w:szCs w:val="20"/>
        </w:rPr>
        <w:t>streichen. Verantwortlich für die jeweilige Maßnahme ist der Veranstalter. Mit einer Anmeldung kommt ein Vertrag ausschließlich mit diesem und nicht mit der Stadt Königswinter zustande.</w:t>
      </w:r>
    </w:p>
    <w:sectPr w:rsidR="003B27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8488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B070E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FA66F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A8E8A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2020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82FC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C48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B682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D67D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B56C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62A67"/>
    <w:multiLevelType w:val="hybridMultilevel"/>
    <w:tmpl w:val="B71A0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NN73YRgAKXfvHpaxQKduTlEqmzoaJOHKdefcHJ56hXt/SzUMlHdYYI5vojq2ruzXhbpot0n4vAl0kQdRUePVg==" w:salt="/u2TEdF6ozbM0UiJy/5hm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9B"/>
    <w:rsid w:val="000A19F2"/>
    <w:rsid w:val="000C3930"/>
    <w:rsid w:val="00275FEB"/>
    <w:rsid w:val="002A5056"/>
    <w:rsid w:val="002A6D74"/>
    <w:rsid w:val="0032147A"/>
    <w:rsid w:val="003239E7"/>
    <w:rsid w:val="003B27FF"/>
    <w:rsid w:val="003E1F6B"/>
    <w:rsid w:val="00411CF4"/>
    <w:rsid w:val="00461EE1"/>
    <w:rsid w:val="0055023D"/>
    <w:rsid w:val="0060683E"/>
    <w:rsid w:val="00616AD2"/>
    <w:rsid w:val="0065745F"/>
    <w:rsid w:val="0068049B"/>
    <w:rsid w:val="006A3982"/>
    <w:rsid w:val="006C615B"/>
    <w:rsid w:val="00706E11"/>
    <w:rsid w:val="007244F1"/>
    <w:rsid w:val="00772B8E"/>
    <w:rsid w:val="00793A27"/>
    <w:rsid w:val="00795F2A"/>
    <w:rsid w:val="00872AC3"/>
    <w:rsid w:val="008836A8"/>
    <w:rsid w:val="008D058F"/>
    <w:rsid w:val="009446A0"/>
    <w:rsid w:val="009A6039"/>
    <w:rsid w:val="00A72764"/>
    <w:rsid w:val="00BE1D81"/>
    <w:rsid w:val="00C419BE"/>
    <w:rsid w:val="00C578D2"/>
    <w:rsid w:val="00CD63BF"/>
    <w:rsid w:val="00D74FB3"/>
    <w:rsid w:val="00D75FA8"/>
    <w:rsid w:val="00DE0B21"/>
    <w:rsid w:val="00E20E49"/>
    <w:rsid w:val="00E83FCF"/>
    <w:rsid w:val="00EA7590"/>
    <w:rsid w:val="00ED050F"/>
    <w:rsid w:val="00F85FB9"/>
    <w:rsid w:val="00FC5969"/>
    <w:rsid w:val="00FE788B"/>
    <w:rsid w:val="00FF1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0FC70-9475-4ED4-9B51-73B98915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4">
    <w:name w:val="heading 4"/>
    <w:basedOn w:val="Standard"/>
    <w:next w:val="Standard"/>
    <w:link w:val="berschrift4Zchn"/>
    <w:uiPriority w:val="99"/>
    <w:qFormat/>
    <w:locked/>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9"/>
    <w:semiHidden/>
    <w:locked/>
    <w:rPr>
      <w:rFonts w:ascii="Calibri" w:hAnsi="Calibri" w:cs="Times New Roman"/>
      <w:b/>
      <w:bCs/>
      <w:sz w:val="28"/>
      <w:szCs w:val="28"/>
      <w:lang w:eastAsia="en-US"/>
    </w:rPr>
  </w:style>
  <w:style w:type="paragraph" w:styleId="Sprechblasentext">
    <w:name w:val="Balloon Text"/>
    <w:basedOn w:val="Standard"/>
    <w:link w:val="SprechblasentextZchn"/>
    <w:uiPriority w:val="99"/>
    <w:semiHidden/>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character" w:styleId="Hyperlink">
    <w:name w:val="Hyperlink"/>
    <w:uiPriority w:val="99"/>
    <w:rPr>
      <w:rFonts w:ascii="Arial" w:hAnsi="Arial" w:cs="Arial"/>
      <w:color w:val="0000FF"/>
      <w:sz w:val="20"/>
      <w:szCs w:val="20"/>
      <w:u w:val="none"/>
      <w:effect w:val="none"/>
    </w:rPr>
  </w:style>
  <w:style w:type="table" w:styleId="Tabellenraster">
    <w:name w:val="Table Grid"/>
    <w:basedOn w:val="NormaleTabel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uiPriority w:val="99"/>
    <w:rPr>
      <w:rFonts w:cs="Times New Roman"/>
    </w:rPr>
  </w:style>
  <w:style w:type="paragraph" w:styleId="berarbeitung">
    <w:name w:val="Revision"/>
    <w:hidden/>
    <w:uiPriority w:val="99"/>
    <w:semiHidden/>
    <w:rsid w:val="0032147A"/>
    <w:rPr>
      <w:sz w:val="22"/>
      <w:szCs w:val="22"/>
      <w:lang w:eastAsia="en-US"/>
    </w:rPr>
  </w:style>
  <w:style w:type="character" w:styleId="BesuchterLink">
    <w:name w:val="FollowedHyperlink"/>
    <w:uiPriority w:val="99"/>
    <w:semiHidden/>
    <w:unhideWhenUsed/>
    <w:rsid w:val="00F85F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5880-762E-4131-81FC-C768E9EE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An die Stadt Königswinter</vt:lpstr>
    </vt:vector>
  </TitlesOfParts>
  <Company>Stadt Königswinter</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Stadt Königswinter</dc:title>
  <dc:subject/>
  <dc:creator>Bayer, Giulia</dc:creator>
  <cp:keywords/>
  <cp:lastModifiedBy>Klein, Ulrike</cp:lastModifiedBy>
  <cp:revision>2</cp:revision>
  <cp:lastPrinted>2013-01-07T14:37:00Z</cp:lastPrinted>
  <dcterms:created xsi:type="dcterms:W3CDTF">2024-04-08T11:24:00Z</dcterms:created>
  <dcterms:modified xsi:type="dcterms:W3CDTF">2024-04-08T11:24:00Z</dcterms:modified>
</cp:coreProperties>
</file>